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C6C536" w14:textId="77777777" w:rsidR="00C34352" w:rsidRDefault="00C34352" w:rsidP="00C34352">
      <w:pPr>
        <w:rPr>
          <w:b/>
          <w:shd w:val="clear" w:color="auto" w:fill="FFFFFF"/>
        </w:rPr>
      </w:pPr>
    </w:p>
    <w:p w14:paraId="34E2CF26" w14:textId="77777777" w:rsidR="00C34352" w:rsidRDefault="00C34352" w:rsidP="00C34352">
      <w:pPr>
        <w:rPr>
          <w:b/>
          <w:shd w:val="clear" w:color="auto" w:fill="FFFFFF"/>
        </w:rPr>
      </w:pPr>
    </w:p>
    <w:p w14:paraId="70939049" w14:textId="77777777" w:rsidR="00C34352" w:rsidRDefault="00C34352" w:rsidP="00C34352">
      <w:pPr>
        <w:rPr>
          <w:b/>
          <w:shd w:val="clear" w:color="auto" w:fill="FFFFFF"/>
        </w:rPr>
      </w:pPr>
    </w:p>
    <w:p w14:paraId="258AA358" w14:textId="05E3006A" w:rsidR="003730C4" w:rsidRDefault="003730C4" w:rsidP="00C34352">
      <w:pPr>
        <w:rPr>
          <w:b/>
          <w:shd w:val="clear" w:color="auto" w:fill="FFFFFF"/>
        </w:rPr>
      </w:pPr>
      <w:r>
        <w:rPr>
          <w:b/>
          <w:shd w:val="clear" w:color="auto" w:fill="FFFFFF"/>
        </w:rPr>
        <w:t>Article Discussion and Review</w:t>
      </w:r>
    </w:p>
    <w:p w14:paraId="458CEC31" w14:textId="77777777" w:rsidR="00C34352" w:rsidRDefault="00C34352" w:rsidP="00C34352">
      <w:pPr>
        <w:rPr>
          <w:bCs/>
          <w:shd w:val="clear" w:color="auto" w:fill="FFFFFF"/>
        </w:rPr>
      </w:pPr>
    </w:p>
    <w:p w14:paraId="1002E4EC" w14:textId="6813400C" w:rsidR="003730C4" w:rsidRPr="003730C4" w:rsidRDefault="003730C4" w:rsidP="00C34352">
      <w:pPr>
        <w:rPr>
          <w:bCs/>
          <w:shd w:val="clear" w:color="auto" w:fill="FFFFFF"/>
        </w:rPr>
      </w:pPr>
      <w:r w:rsidRPr="003730C4">
        <w:rPr>
          <w:bCs/>
          <w:shd w:val="clear" w:color="auto" w:fill="FFFFFF"/>
        </w:rPr>
        <w:t>Student’s Name</w:t>
      </w:r>
    </w:p>
    <w:p w14:paraId="5A14FBB0" w14:textId="77777777" w:rsidR="003730C4" w:rsidRPr="003730C4" w:rsidRDefault="003730C4" w:rsidP="00C34352">
      <w:pPr>
        <w:rPr>
          <w:bCs/>
          <w:shd w:val="clear" w:color="auto" w:fill="FFFFFF"/>
        </w:rPr>
      </w:pPr>
      <w:r w:rsidRPr="003730C4">
        <w:rPr>
          <w:bCs/>
          <w:shd w:val="clear" w:color="auto" w:fill="FFFFFF"/>
        </w:rPr>
        <w:t>Department, University Name</w:t>
      </w:r>
    </w:p>
    <w:p w14:paraId="7208737D" w14:textId="77777777" w:rsidR="003730C4" w:rsidRPr="003730C4" w:rsidRDefault="003730C4" w:rsidP="00C34352">
      <w:pPr>
        <w:rPr>
          <w:bCs/>
          <w:shd w:val="clear" w:color="auto" w:fill="FFFFFF"/>
        </w:rPr>
      </w:pPr>
      <w:r w:rsidRPr="003730C4">
        <w:rPr>
          <w:bCs/>
          <w:shd w:val="clear" w:color="auto" w:fill="FFFFFF"/>
        </w:rPr>
        <w:t>Course Code: Course Name</w:t>
      </w:r>
    </w:p>
    <w:p w14:paraId="49437979" w14:textId="77777777" w:rsidR="003730C4" w:rsidRPr="003730C4" w:rsidRDefault="003730C4" w:rsidP="00C34352">
      <w:pPr>
        <w:rPr>
          <w:bCs/>
          <w:shd w:val="clear" w:color="auto" w:fill="FFFFFF"/>
        </w:rPr>
      </w:pPr>
      <w:r w:rsidRPr="003730C4">
        <w:rPr>
          <w:bCs/>
          <w:shd w:val="clear" w:color="auto" w:fill="FFFFFF"/>
        </w:rPr>
        <w:t>Instructor’s Name</w:t>
      </w:r>
    </w:p>
    <w:p w14:paraId="79312B6B" w14:textId="77777777" w:rsidR="003730C4" w:rsidRDefault="003730C4" w:rsidP="00C34352">
      <w:pPr>
        <w:rPr>
          <w:bCs/>
          <w:shd w:val="clear" w:color="auto" w:fill="FFFFFF"/>
        </w:rPr>
      </w:pPr>
      <w:r w:rsidRPr="003730C4">
        <w:rPr>
          <w:bCs/>
          <w:shd w:val="clear" w:color="auto" w:fill="FFFFFF"/>
        </w:rPr>
        <w:t>Date of Submission</w:t>
      </w:r>
    </w:p>
    <w:p w14:paraId="6DA7A2D1" w14:textId="77777777" w:rsidR="00C34352" w:rsidRDefault="00C34352" w:rsidP="00C34352">
      <w:pPr>
        <w:rPr>
          <w:b/>
          <w:shd w:val="clear" w:color="auto" w:fill="FFFFFF"/>
        </w:rPr>
      </w:pPr>
      <w:r>
        <w:rPr>
          <w:b/>
          <w:shd w:val="clear" w:color="auto" w:fill="FFFFFF"/>
        </w:rPr>
        <w:br w:type="page"/>
      </w:r>
    </w:p>
    <w:p w14:paraId="7AF0A77E" w14:textId="2C77092C" w:rsidR="003730C4" w:rsidRDefault="003730C4" w:rsidP="00C34352">
      <w:pPr>
        <w:rPr>
          <w:b/>
          <w:shd w:val="clear" w:color="auto" w:fill="FFFFFF"/>
        </w:rPr>
      </w:pPr>
      <w:r w:rsidRPr="003730C4">
        <w:rPr>
          <w:b/>
          <w:shd w:val="clear" w:color="auto" w:fill="FFFFFF"/>
        </w:rPr>
        <w:lastRenderedPageBreak/>
        <w:t>Article Discussion and Review</w:t>
      </w:r>
    </w:p>
    <w:p w14:paraId="4C77ADA7" w14:textId="77777777" w:rsidR="003730C4" w:rsidRDefault="00136072" w:rsidP="00C34352">
      <w:pPr>
        <w:rPr>
          <w:b/>
          <w:shd w:val="clear" w:color="auto" w:fill="FFFFFF"/>
        </w:rPr>
      </w:pPr>
      <w:r>
        <w:rPr>
          <w:b/>
          <w:shd w:val="clear" w:color="auto" w:fill="FFFFFF"/>
        </w:rPr>
        <w:t xml:space="preserve">Discussion and </w:t>
      </w:r>
      <w:r w:rsidR="00A90D02" w:rsidRPr="00A90D02">
        <w:rPr>
          <w:b/>
          <w:shd w:val="clear" w:color="auto" w:fill="FFFFFF"/>
        </w:rPr>
        <w:t>Review</w:t>
      </w:r>
      <w:r w:rsidR="005918AD">
        <w:rPr>
          <w:b/>
          <w:shd w:val="clear" w:color="auto" w:fill="FFFFFF"/>
        </w:rPr>
        <w:t xml:space="preserve"> of Kimata’s Article on Kissing Selectively</w:t>
      </w:r>
    </w:p>
    <w:p w14:paraId="2CDF8044" w14:textId="4EEBD3E3" w:rsidR="003730C4" w:rsidRDefault="00AF6725" w:rsidP="00C34352">
      <w:pPr>
        <w:ind w:firstLine="720"/>
        <w:jc w:val="left"/>
        <w:rPr>
          <w:shd w:val="clear" w:color="auto" w:fill="FFFFFF"/>
        </w:rPr>
      </w:pPr>
      <w:r>
        <w:rPr>
          <w:shd w:val="clear" w:color="auto" w:fill="FFFFFF"/>
        </w:rPr>
        <w:t xml:space="preserve">The </w:t>
      </w:r>
      <w:r w:rsidR="0099430B">
        <w:rPr>
          <w:shd w:val="clear" w:color="auto" w:fill="FFFFFF"/>
        </w:rPr>
        <w:t>purpose</w:t>
      </w:r>
      <w:r>
        <w:rPr>
          <w:shd w:val="clear" w:color="auto" w:fill="FFFFFF"/>
        </w:rPr>
        <w:t xml:space="preserve"> </w:t>
      </w:r>
      <w:r w:rsidR="006F2BF5">
        <w:rPr>
          <w:shd w:val="clear" w:color="auto" w:fill="FFFFFF"/>
        </w:rPr>
        <w:t>o</w:t>
      </w:r>
      <w:r>
        <w:rPr>
          <w:shd w:val="clear" w:color="auto" w:fill="FFFFFF"/>
        </w:rPr>
        <w:t xml:space="preserve">f this study was </w:t>
      </w:r>
      <w:r w:rsidR="0099430B">
        <w:rPr>
          <w:shd w:val="clear" w:color="auto" w:fill="FFFFFF"/>
        </w:rPr>
        <w:t>to</w:t>
      </w:r>
      <w:r>
        <w:rPr>
          <w:shd w:val="clear" w:color="auto" w:fill="FFFFFF"/>
        </w:rPr>
        <w:t xml:space="preserve"> examine the impact </w:t>
      </w:r>
      <w:r w:rsidR="0099430B">
        <w:rPr>
          <w:shd w:val="clear" w:color="auto" w:fill="FFFFFF"/>
        </w:rPr>
        <w:t>of</w:t>
      </w:r>
      <w:r>
        <w:rPr>
          <w:shd w:val="clear" w:color="auto" w:fill="FFFFFF"/>
        </w:rPr>
        <w:t xml:space="preserve"> kissing </w:t>
      </w:r>
      <w:r w:rsidR="006F2BF5">
        <w:rPr>
          <w:shd w:val="clear" w:color="auto" w:fill="FFFFFF"/>
        </w:rPr>
        <w:t>o</w:t>
      </w:r>
      <w:r>
        <w:rPr>
          <w:shd w:val="clear" w:color="auto" w:fill="FFFFFF"/>
        </w:rPr>
        <w:t>n</w:t>
      </w:r>
      <w:r w:rsidR="0099430B">
        <w:rPr>
          <w:shd w:val="clear" w:color="auto" w:fill="FFFFFF"/>
        </w:rPr>
        <w:t xml:space="preserve"> atopic</w:t>
      </w:r>
      <w:r>
        <w:rPr>
          <w:shd w:val="clear" w:color="auto" w:fill="FFFFFF"/>
        </w:rPr>
        <w:t xml:space="preserve"> patients</w:t>
      </w:r>
      <w:r w:rsidR="0099430B">
        <w:rPr>
          <w:shd w:val="clear" w:color="auto" w:fill="FFFFFF"/>
        </w:rPr>
        <w:t xml:space="preserve">. Reports indicate that </w:t>
      </w:r>
      <w:r w:rsidR="00015671">
        <w:rPr>
          <w:shd w:val="clear" w:color="auto" w:fill="FFFFFF"/>
        </w:rPr>
        <w:t xml:space="preserve">the </w:t>
      </w:r>
      <w:r w:rsidR="0099430B">
        <w:rPr>
          <w:shd w:val="clear" w:color="auto" w:fill="FFFFFF"/>
        </w:rPr>
        <w:t xml:space="preserve">stress level observed among children at </w:t>
      </w:r>
      <w:r w:rsidR="00015671">
        <w:rPr>
          <w:shd w:val="clear" w:color="auto" w:fill="FFFFFF"/>
        </w:rPr>
        <w:t xml:space="preserve">an </w:t>
      </w:r>
      <w:r w:rsidR="0099430B">
        <w:rPr>
          <w:shd w:val="clear" w:color="auto" w:fill="FFFFFF"/>
        </w:rPr>
        <w:t>early age is cause</w:t>
      </w:r>
      <w:r w:rsidR="006F2BF5">
        <w:rPr>
          <w:shd w:val="clear" w:color="auto" w:fill="FFFFFF"/>
        </w:rPr>
        <w:t>d</w:t>
      </w:r>
      <w:r w:rsidR="0099430B">
        <w:rPr>
          <w:shd w:val="clear" w:color="auto" w:fill="FFFFFF"/>
        </w:rPr>
        <w:t xml:space="preserve"> by the atopic immune system.</w:t>
      </w:r>
      <w:r w:rsidR="0099430B" w:rsidRPr="0099430B">
        <w:rPr>
          <w:shd w:val="clear" w:color="auto" w:fill="FFFFFF"/>
        </w:rPr>
        <w:t xml:space="preserve"> </w:t>
      </w:r>
      <w:r w:rsidR="0099430B">
        <w:rPr>
          <w:shd w:val="clear" w:color="auto" w:fill="FFFFFF"/>
        </w:rPr>
        <w:t xml:space="preserve">Moreover, </w:t>
      </w:r>
      <w:r w:rsidR="005918AD">
        <w:rPr>
          <w:shd w:val="clear" w:color="auto" w:fill="FFFFFF"/>
        </w:rPr>
        <w:t xml:space="preserve">Kimata (2006) </w:t>
      </w:r>
      <w:r w:rsidR="0099430B">
        <w:rPr>
          <w:shd w:val="clear" w:color="auto" w:fill="FFFFFF"/>
        </w:rPr>
        <w:t>say</w:t>
      </w:r>
      <w:r w:rsidR="00E43045">
        <w:rPr>
          <w:shd w:val="clear" w:color="auto" w:fill="FFFFFF"/>
        </w:rPr>
        <w:t>s</w:t>
      </w:r>
      <w:r w:rsidR="0099430B">
        <w:rPr>
          <w:shd w:val="clear" w:color="auto" w:fill="FFFFFF"/>
        </w:rPr>
        <w:t xml:space="preserve"> that mothers</w:t>
      </w:r>
      <w:r w:rsidR="006F2BF5">
        <w:rPr>
          <w:shd w:val="clear" w:color="auto" w:fill="FFFFFF"/>
        </w:rPr>
        <w:t>’</w:t>
      </w:r>
      <w:r w:rsidR="0099430B">
        <w:rPr>
          <w:shd w:val="clear" w:color="auto" w:fill="FFFFFF"/>
        </w:rPr>
        <w:t xml:space="preserve"> kisses</w:t>
      </w:r>
      <w:r w:rsidR="006F2BF5">
        <w:rPr>
          <w:shd w:val="clear" w:color="auto" w:fill="FFFFFF"/>
        </w:rPr>
        <w:t xml:space="preserve"> to</w:t>
      </w:r>
      <w:r w:rsidR="0099430B">
        <w:rPr>
          <w:shd w:val="clear" w:color="auto" w:fill="FFFFFF"/>
        </w:rPr>
        <w:t xml:space="preserve"> their infants </w:t>
      </w:r>
      <w:r w:rsidR="00015671">
        <w:rPr>
          <w:shd w:val="clear" w:color="auto" w:fill="FFFFFF"/>
        </w:rPr>
        <w:t>are</w:t>
      </w:r>
      <w:r w:rsidR="0099430B">
        <w:rPr>
          <w:shd w:val="clear" w:color="auto" w:fill="FFFFFF"/>
        </w:rPr>
        <w:t xml:space="preserve"> </w:t>
      </w:r>
      <w:r w:rsidR="006F2BF5">
        <w:rPr>
          <w:shd w:val="clear" w:color="auto" w:fill="FFFFFF"/>
        </w:rPr>
        <w:t>mostly</w:t>
      </w:r>
      <w:r w:rsidR="0099430B">
        <w:rPr>
          <w:shd w:val="clear" w:color="auto" w:fill="FFFFFF"/>
        </w:rPr>
        <w:t xml:space="preserve"> responsible for subduing anxiety </w:t>
      </w:r>
      <w:r w:rsidR="006F2BF5">
        <w:rPr>
          <w:shd w:val="clear" w:color="auto" w:fill="FFFFFF"/>
        </w:rPr>
        <w:t>amongst</w:t>
      </w:r>
      <w:r w:rsidR="0099430B">
        <w:rPr>
          <w:shd w:val="clear" w:color="auto" w:fill="FFFFFF"/>
        </w:rPr>
        <w:t xml:space="preserve"> the infants and that patients </w:t>
      </w:r>
      <w:r w:rsidR="006F2BF5">
        <w:rPr>
          <w:shd w:val="clear" w:color="auto" w:fill="FFFFFF"/>
        </w:rPr>
        <w:t>who</w:t>
      </w:r>
      <w:r w:rsidR="0099430B">
        <w:rPr>
          <w:shd w:val="clear" w:color="auto" w:fill="FFFFFF"/>
        </w:rPr>
        <w:t xml:space="preserve"> get kissing </w:t>
      </w:r>
      <w:r w:rsidR="006F2BF5">
        <w:rPr>
          <w:shd w:val="clear" w:color="auto" w:fill="FFFFFF"/>
        </w:rPr>
        <w:t>from spouses</w:t>
      </w:r>
      <w:r w:rsidR="0099430B">
        <w:rPr>
          <w:shd w:val="clear" w:color="auto" w:fill="FFFFFF"/>
        </w:rPr>
        <w:t xml:space="preserve"> </w:t>
      </w:r>
      <w:r w:rsidR="006F2BF5">
        <w:rPr>
          <w:shd w:val="clear" w:color="auto" w:fill="FFFFFF"/>
        </w:rPr>
        <w:t>have reduced allergic responses by disorganizing the cytokines arrangements in the body. It was established that kissing reduces allergen</w:t>
      </w:r>
      <w:r w:rsidR="00015671">
        <w:rPr>
          <w:shd w:val="clear" w:color="auto" w:fill="FFFFFF"/>
        </w:rPr>
        <w:t>-</w:t>
      </w:r>
      <w:r w:rsidR="006F2BF5">
        <w:rPr>
          <w:shd w:val="clear" w:color="auto" w:fill="FFFFFF"/>
        </w:rPr>
        <w:t xml:space="preserve">specific release IgE with </w:t>
      </w:r>
      <w:r w:rsidR="00FB13A8">
        <w:rPr>
          <w:shd w:val="clear" w:color="auto" w:fill="FFFFFF"/>
        </w:rPr>
        <w:t>deformed</w:t>
      </w:r>
      <w:r w:rsidR="006F2BF5">
        <w:rPr>
          <w:shd w:val="clear" w:color="auto" w:fill="FFFFFF"/>
        </w:rPr>
        <w:t xml:space="preserve"> cytokine arrangements </w:t>
      </w:r>
      <w:r w:rsidR="00FB13A8">
        <w:rPr>
          <w:shd w:val="clear" w:color="auto" w:fill="FFFFFF"/>
        </w:rPr>
        <w:t>l</w:t>
      </w:r>
      <w:r w:rsidR="006F2BF5">
        <w:rPr>
          <w:shd w:val="clear" w:color="auto" w:fill="FFFFFF"/>
        </w:rPr>
        <w:t>inking the Th1</w:t>
      </w:r>
      <w:r w:rsidR="00125F70">
        <w:rPr>
          <w:shd w:val="clear" w:color="auto" w:fill="FFFFFF"/>
        </w:rPr>
        <w:t>,</w:t>
      </w:r>
      <w:r w:rsidR="00FB13A8">
        <w:rPr>
          <w:shd w:val="clear" w:color="auto" w:fill="FFFFFF"/>
        </w:rPr>
        <w:t xml:space="preserve"> thus preventing a</w:t>
      </w:r>
      <w:r w:rsidR="00015671">
        <w:rPr>
          <w:shd w:val="clear" w:color="auto" w:fill="FFFFFF"/>
        </w:rPr>
        <w:t>ll</w:t>
      </w:r>
      <w:r w:rsidR="00FB13A8">
        <w:rPr>
          <w:shd w:val="clear" w:color="auto" w:fill="FFFFFF"/>
        </w:rPr>
        <w:t xml:space="preserve">ergic signs through the corresponding suppression </w:t>
      </w:r>
      <w:r w:rsidR="005918AD">
        <w:rPr>
          <w:shd w:val="clear" w:color="auto" w:fill="FFFFFF"/>
        </w:rPr>
        <w:t>(Kimata, 2006).</w:t>
      </w:r>
    </w:p>
    <w:p w14:paraId="5F9A7CEC" w14:textId="6400E4E6" w:rsidR="003730C4" w:rsidRDefault="00B50DA1" w:rsidP="00C34352">
      <w:pPr>
        <w:ind w:firstLine="720"/>
        <w:jc w:val="left"/>
        <w:rPr>
          <w:shd w:val="clear" w:color="auto" w:fill="FFFFFF"/>
        </w:rPr>
      </w:pPr>
      <w:r>
        <w:rPr>
          <w:shd w:val="clear" w:color="auto" w:fill="FFFFFF"/>
        </w:rPr>
        <w:t xml:space="preserve">The experimentation justifies the importance of kissing among the patients. Production of HDM-specific IgE is confirmed to be reduced through stimulation of cytokine Th1 </w:t>
      </w:r>
      <w:r w:rsidR="005918AD">
        <w:rPr>
          <w:shd w:val="clear" w:color="auto" w:fill="FFFFFF"/>
        </w:rPr>
        <w:t>(Kimata, 2006).</w:t>
      </w:r>
      <w:r>
        <w:rPr>
          <w:shd w:val="clear" w:color="auto" w:fill="FFFFFF"/>
        </w:rPr>
        <w:t xml:space="preserve"> The control group had no impact on the JCP IgE, IgG4, and IgA production in both AD and AR patients</w:t>
      </w:r>
      <w:r w:rsidR="005918AD">
        <w:rPr>
          <w:shd w:val="clear" w:color="auto" w:fill="FFFFFF"/>
        </w:rPr>
        <w:t xml:space="preserve"> (Kimata, 2006).</w:t>
      </w:r>
      <w:r>
        <w:rPr>
          <w:shd w:val="clear" w:color="auto" w:fill="FFFFFF"/>
        </w:rPr>
        <w:t xml:space="preserve"> Moreover, the production of cytokines was not affected in either category in the</w:t>
      </w:r>
      <w:r w:rsidRPr="002F141A">
        <w:rPr>
          <w:shd w:val="clear" w:color="auto" w:fill="FFFFFF"/>
        </w:rPr>
        <w:t xml:space="preserve"> </w:t>
      </w:r>
      <w:r>
        <w:rPr>
          <w:shd w:val="clear" w:color="auto" w:fill="FFFFFF"/>
        </w:rPr>
        <w:t>control. This results in reduced emotional stress. Mechanisms of alleviating the impacts of induced stress and anxiety are confirmed by the studies to be the maintenance of physical health through humor practices and laughter</w:t>
      </w:r>
      <w:r w:rsidR="005918AD">
        <w:rPr>
          <w:shd w:val="clear" w:color="auto" w:fill="FFFFFF"/>
        </w:rPr>
        <w:t xml:space="preserve"> (Kimata, 2006).</w:t>
      </w:r>
      <w:r>
        <w:rPr>
          <w:shd w:val="clear" w:color="auto" w:fill="FFFFFF"/>
        </w:rPr>
        <w:t xml:space="preserve"> Their impacts disorganize the cytokines patterns</w:t>
      </w:r>
      <w:r w:rsidR="00125F70">
        <w:rPr>
          <w:shd w:val="clear" w:color="auto" w:fill="FFFFFF"/>
        </w:rPr>
        <w:t>,</w:t>
      </w:r>
      <w:r>
        <w:rPr>
          <w:shd w:val="clear" w:color="auto" w:fill="FFFFFF"/>
        </w:rPr>
        <w:t xml:space="preserve"> which</w:t>
      </w:r>
      <w:r w:rsidR="00125F70">
        <w:rPr>
          <w:shd w:val="clear" w:color="auto" w:fill="FFFFFF"/>
        </w:rPr>
        <w:t xml:space="preserve">, </w:t>
      </w:r>
      <w:r>
        <w:rPr>
          <w:shd w:val="clear" w:color="auto" w:fill="FFFFFF"/>
        </w:rPr>
        <w:t>in turn</w:t>
      </w:r>
      <w:r w:rsidR="00125F70">
        <w:rPr>
          <w:shd w:val="clear" w:color="auto" w:fill="FFFFFF"/>
        </w:rPr>
        <w:t xml:space="preserve">, </w:t>
      </w:r>
      <w:r>
        <w:rPr>
          <w:shd w:val="clear" w:color="auto" w:fill="FFFFFF"/>
        </w:rPr>
        <w:t>decreases allergen-specific IgE to suppress</w:t>
      </w:r>
      <w:r w:rsidRPr="00B50DA1">
        <w:rPr>
          <w:shd w:val="clear" w:color="auto" w:fill="FFFFFF"/>
        </w:rPr>
        <w:t xml:space="preserve"> </w:t>
      </w:r>
      <w:r>
        <w:rPr>
          <w:shd w:val="clear" w:color="auto" w:fill="FFFFFF"/>
        </w:rPr>
        <w:t>allergic reactions causing stress</w:t>
      </w:r>
      <w:r w:rsidR="005918AD">
        <w:rPr>
          <w:shd w:val="clear" w:color="auto" w:fill="FFFFFF"/>
        </w:rPr>
        <w:t xml:space="preserve"> (Kimata, 2006).</w:t>
      </w:r>
    </w:p>
    <w:p w14:paraId="67E4B28C" w14:textId="4CF4475C" w:rsidR="003730C4" w:rsidRDefault="00B50DA1" w:rsidP="00C34352">
      <w:pPr>
        <w:ind w:firstLine="720"/>
        <w:jc w:val="left"/>
        <w:rPr>
          <w:shd w:val="clear" w:color="auto" w:fill="FFFFFF"/>
        </w:rPr>
      </w:pPr>
      <w:r>
        <w:rPr>
          <w:shd w:val="clear" w:color="auto" w:fill="FFFFFF"/>
        </w:rPr>
        <w:t>This study is effective in the maintenance of normal human life other than checking the infant</w:t>
      </w:r>
      <w:r w:rsidR="00125F70">
        <w:rPr>
          <w:shd w:val="clear" w:color="auto" w:fill="FFFFFF"/>
        </w:rPr>
        <w:t>’</w:t>
      </w:r>
      <w:r>
        <w:rPr>
          <w:shd w:val="clear" w:color="auto" w:fill="FFFFFF"/>
        </w:rPr>
        <w:t>s and patient’s life. Effective practices need to be adhered to curb instances that lead to the release of these chemicals causing</w:t>
      </w:r>
      <w:r w:rsidRPr="00B50DA1">
        <w:rPr>
          <w:shd w:val="clear" w:color="auto" w:fill="FFFFFF"/>
        </w:rPr>
        <w:t xml:space="preserve"> </w:t>
      </w:r>
      <w:r>
        <w:rPr>
          <w:shd w:val="clear" w:color="auto" w:fill="FFFFFF"/>
        </w:rPr>
        <w:t xml:space="preserve">allergic reactions. Kissing is said to reduce internally </w:t>
      </w:r>
      <w:r>
        <w:rPr>
          <w:shd w:val="clear" w:color="auto" w:fill="FFFFFF"/>
        </w:rPr>
        <w:lastRenderedPageBreak/>
        <w:t xml:space="preserve">generated conflicts </w:t>
      </w:r>
      <w:r w:rsidR="005918AD">
        <w:rPr>
          <w:shd w:val="clear" w:color="auto" w:fill="FFFFFF"/>
        </w:rPr>
        <w:t>(Kimata, 2006).</w:t>
      </w:r>
      <w:r w:rsidR="0069668C">
        <w:rPr>
          <w:shd w:val="clear" w:color="auto" w:fill="FFFFFF"/>
        </w:rPr>
        <w:t xml:space="preserve"> </w:t>
      </w:r>
      <w:r>
        <w:rPr>
          <w:shd w:val="clear" w:color="auto" w:fill="FFFFFF"/>
        </w:rPr>
        <w:t>That is the first individual measure of reducing the production of the deadly chemicals associated with mental and emotional stress.</w:t>
      </w:r>
    </w:p>
    <w:p w14:paraId="18245A65" w14:textId="77777777" w:rsidR="003730C4" w:rsidRDefault="00582E37" w:rsidP="00C34352">
      <w:pPr>
        <w:rPr>
          <w:b/>
          <w:shd w:val="clear" w:color="auto" w:fill="FFFFFF"/>
        </w:rPr>
      </w:pPr>
      <w:r w:rsidRPr="00582E37">
        <w:rPr>
          <w:b/>
          <w:shd w:val="clear" w:color="auto" w:fill="FFFFFF"/>
        </w:rPr>
        <w:t>Review and Discussion of Weller’s</w:t>
      </w:r>
      <w:r>
        <w:rPr>
          <w:b/>
          <w:shd w:val="clear" w:color="auto" w:fill="FFFFFF"/>
        </w:rPr>
        <w:t xml:space="preserve"> </w:t>
      </w:r>
      <w:r w:rsidR="003730C4">
        <w:rPr>
          <w:b/>
          <w:shd w:val="clear" w:color="auto" w:fill="FFFFFF"/>
        </w:rPr>
        <w:t>Article</w:t>
      </w:r>
      <w:r w:rsidR="00483CF6">
        <w:rPr>
          <w:b/>
          <w:shd w:val="clear" w:color="auto" w:fill="FFFFFF"/>
        </w:rPr>
        <w:t xml:space="preserve"> on </w:t>
      </w:r>
      <w:r w:rsidR="00015671" w:rsidRPr="00015671">
        <w:rPr>
          <w:b/>
          <w:shd w:val="clear" w:color="auto" w:fill="FFFFFF"/>
        </w:rPr>
        <w:t xml:space="preserve">Communication </w:t>
      </w:r>
      <w:r w:rsidR="00483CF6">
        <w:rPr>
          <w:b/>
          <w:shd w:val="clear" w:color="auto" w:fill="FFFFFF"/>
        </w:rPr>
        <w:t>T</w:t>
      </w:r>
      <w:r w:rsidR="00015671" w:rsidRPr="00015671">
        <w:rPr>
          <w:b/>
          <w:shd w:val="clear" w:color="auto" w:fill="FFFFFF"/>
        </w:rPr>
        <w:t>hrough Body O</w:t>
      </w:r>
      <w:r>
        <w:rPr>
          <w:b/>
          <w:shd w:val="clear" w:color="auto" w:fill="FFFFFF"/>
        </w:rPr>
        <w:t>do</w:t>
      </w:r>
      <w:r w:rsidR="00483CF6">
        <w:rPr>
          <w:b/>
          <w:shd w:val="clear" w:color="auto" w:fill="FFFFFF"/>
        </w:rPr>
        <w:t>u</w:t>
      </w:r>
      <w:r w:rsidR="00015671" w:rsidRPr="00015671">
        <w:rPr>
          <w:b/>
          <w:shd w:val="clear" w:color="auto" w:fill="FFFFFF"/>
        </w:rPr>
        <w:t>r</w:t>
      </w:r>
    </w:p>
    <w:p w14:paraId="421C9C04" w14:textId="526270CF" w:rsidR="003730C4" w:rsidRDefault="00015671" w:rsidP="00C34352">
      <w:pPr>
        <w:ind w:firstLine="720"/>
        <w:jc w:val="left"/>
        <w:rPr>
          <w:shd w:val="clear" w:color="auto" w:fill="FFFFFF"/>
        </w:rPr>
      </w:pPr>
      <w:r w:rsidRPr="00015671">
        <w:rPr>
          <w:shd w:val="clear" w:color="auto" w:fill="FFFFFF"/>
        </w:rPr>
        <w:t xml:space="preserve">The </w:t>
      </w:r>
      <w:r>
        <w:rPr>
          <w:shd w:val="clear" w:color="auto" w:fill="FFFFFF"/>
        </w:rPr>
        <w:t xml:space="preserve">use of smell in communication is a perfected art amongst animals </w:t>
      </w:r>
      <w:r w:rsidR="00B50DA1">
        <w:rPr>
          <w:shd w:val="clear" w:color="auto" w:fill="FFFFFF"/>
        </w:rPr>
        <w:t>while</w:t>
      </w:r>
      <w:r>
        <w:rPr>
          <w:shd w:val="clear" w:color="auto" w:fill="FFFFFF"/>
        </w:rPr>
        <w:t xml:space="preserve"> human</w:t>
      </w:r>
      <w:r w:rsidR="00B50DA1">
        <w:rPr>
          <w:shd w:val="clear" w:color="auto" w:fill="FFFFFF"/>
        </w:rPr>
        <w:t>s</w:t>
      </w:r>
      <w:r>
        <w:rPr>
          <w:shd w:val="clear" w:color="auto" w:fill="FFFFFF"/>
        </w:rPr>
        <w:t xml:space="preserve"> are </w:t>
      </w:r>
      <w:r w:rsidR="00B50DA1">
        <w:rPr>
          <w:shd w:val="clear" w:color="auto" w:fill="FFFFFF"/>
        </w:rPr>
        <w:t>known</w:t>
      </w:r>
      <w:r>
        <w:rPr>
          <w:shd w:val="clear" w:color="auto" w:fill="FFFFFF"/>
        </w:rPr>
        <w:t xml:space="preserve"> t</w:t>
      </w:r>
      <w:r w:rsidR="00B50DA1">
        <w:rPr>
          <w:shd w:val="clear" w:color="auto" w:fill="FFFFFF"/>
        </w:rPr>
        <w:t>o</w:t>
      </w:r>
      <w:r>
        <w:rPr>
          <w:shd w:val="clear" w:color="auto" w:fill="FFFFFF"/>
        </w:rPr>
        <w:t xml:space="preserve"> use audiovisual </w:t>
      </w:r>
      <w:r w:rsidR="00B50DA1">
        <w:rPr>
          <w:shd w:val="clear" w:color="auto" w:fill="FFFFFF"/>
        </w:rPr>
        <w:t>information. However, there exist cases where the art may be related or claimed to be applicable in human communication. A human can receive and communicate using chemical messages</w:t>
      </w:r>
      <w:r w:rsidR="005918AD" w:rsidRPr="005918AD">
        <w:rPr>
          <w:shd w:val="clear" w:color="auto" w:fill="FFFFFF"/>
        </w:rPr>
        <w:t xml:space="preserve"> </w:t>
      </w:r>
      <w:r w:rsidR="005918AD">
        <w:rPr>
          <w:shd w:val="clear" w:color="auto" w:fill="FFFFFF"/>
        </w:rPr>
        <w:t xml:space="preserve">(Weller, 1998). </w:t>
      </w:r>
      <w:r w:rsidR="00B50DA1">
        <w:rPr>
          <w:shd w:val="clear" w:color="auto" w:fill="FFFFFF"/>
        </w:rPr>
        <w:t>This can be attributed to two cases of a breastfeeding mother and the menstrual cycle among women Studies show that a mother can identify her newborn through the smell of a shirt previously wo</w:t>
      </w:r>
      <w:r w:rsidR="00125F70">
        <w:rPr>
          <w:shd w:val="clear" w:color="auto" w:fill="FFFFFF"/>
        </w:rPr>
        <w:t>r</w:t>
      </w:r>
      <w:r w:rsidR="00B50DA1">
        <w:rPr>
          <w:shd w:val="clear" w:color="auto" w:fill="FFFFFF"/>
        </w:rPr>
        <w:t xml:space="preserve">n while the menstruation cycle in women who stay together can occur at the same time </w:t>
      </w:r>
      <w:r w:rsidR="005918AD">
        <w:rPr>
          <w:shd w:val="clear" w:color="auto" w:fill="FFFFFF"/>
        </w:rPr>
        <w:t>(Weller, 1998).</w:t>
      </w:r>
    </w:p>
    <w:p w14:paraId="6D769894" w14:textId="1049E2F2" w:rsidR="003730C4" w:rsidRDefault="00B50DA1" w:rsidP="00C34352">
      <w:pPr>
        <w:ind w:firstLine="720"/>
        <w:jc w:val="left"/>
        <w:rPr>
          <w:shd w:val="clear" w:color="auto" w:fill="FFFFFF"/>
        </w:rPr>
      </w:pPr>
      <w:r>
        <w:rPr>
          <w:shd w:val="clear" w:color="auto" w:fill="FFFFFF"/>
        </w:rPr>
        <w:t xml:space="preserve">Body smell can provide an important lead of accessing information from an individual </w:t>
      </w:r>
      <w:r w:rsidR="005918AD">
        <w:rPr>
          <w:shd w:val="clear" w:color="auto" w:fill="FFFFFF"/>
        </w:rPr>
        <w:t xml:space="preserve">(Weller, 1998). </w:t>
      </w:r>
      <w:r>
        <w:rPr>
          <w:shd w:val="clear" w:color="auto" w:fill="FFFFFF"/>
        </w:rPr>
        <w:t xml:space="preserve">Even though it is difficult to describe </w:t>
      </w:r>
      <w:r w:rsidR="00125F70">
        <w:rPr>
          <w:shd w:val="clear" w:color="auto" w:fill="FFFFFF"/>
        </w:rPr>
        <w:t>a person’s reacti</w:t>
      </w:r>
      <w:r>
        <w:rPr>
          <w:shd w:val="clear" w:color="auto" w:fill="FFFFFF"/>
        </w:rPr>
        <w:t xml:space="preserve">on towards the smell, the relationship between a mother and her infant through a study establishes that the smell can give identification information to the mother </w:t>
      </w:r>
      <w:r w:rsidR="005918AD">
        <w:rPr>
          <w:shd w:val="clear" w:color="auto" w:fill="FFFFFF"/>
        </w:rPr>
        <w:t xml:space="preserve">(Weller, 1998). </w:t>
      </w:r>
      <w:r>
        <w:rPr>
          <w:shd w:val="clear" w:color="auto" w:fill="FFFFFF"/>
        </w:rPr>
        <w:t xml:space="preserve">On the other hand, the menstrual cycle that is associated with smell has been confirmed to possess the likelihood of being influenced by women who happen to have stayed together for some time </w:t>
      </w:r>
      <w:r w:rsidR="005918AD">
        <w:rPr>
          <w:shd w:val="clear" w:color="auto" w:fill="FFFFFF"/>
        </w:rPr>
        <w:t xml:space="preserve">(Weller, 1998). </w:t>
      </w:r>
      <w:r>
        <w:rPr>
          <w:shd w:val="clear" w:color="auto" w:fill="FFFFFF"/>
        </w:rPr>
        <w:t xml:space="preserve">The study conducted among women by exposing them to the pads used by others confirmed that chemical communication influences ovulation by shortening its time and the length of the menstrual cycle </w:t>
      </w:r>
      <w:r w:rsidR="005918AD">
        <w:rPr>
          <w:shd w:val="clear" w:color="auto" w:fill="FFFFFF"/>
        </w:rPr>
        <w:t>(Weller, 1998).</w:t>
      </w:r>
    </w:p>
    <w:p w14:paraId="08FD8851" w14:textId="77777777" w:rsidR="003730C4" w:rsidRDefault="00B50DA1" w:rsidP="00C34352">
      <w:pPr>
        <w:ind w:firstLine="720"/>
        <w:jc w:val="left"/>
        <w:rPr>
          <w:shd w:val="clear" w:color="auto" w:fill="FFFFFF"/>
        </w:rPr>
      </w:pPr>
      <w:r>
        <w:rPr>
          <w:shd w:val="clear" w:color="auto" w:fill="FFFFFF"/>
        </w:rPr>
        <w:t xml:space="preserve">Although the odor chemical communication means amongst human beings is not completely established, it brings an important discussion that is worth attention. The reason </w:t>
      </w:r>
      <w:r w:rsidR="005918AD">
        <w:rPr>
          <w:shd w:val="clear" w:color="auto" w:fill="FFFFFF"/>
        </w:rPr>
        <w:t xml:space="preserve">for </w:t>
      </w:r>
      <w:r>
        <w:rPr>
          <w:shd w:val="clear" w:color="auto" w:fill="FFFFFF"/>
        </w:rPr>
        <w:t xml:space="preserve">contempt regard given to the auxiliary smell from human beings needs to be reviewed with a </w:t>
      </w:r>
      <w:r>
        <w:rPr>
          <w:shd w:val="clear" w:color="auto" w:fill="FFFFFF"/>
        </w:rPr>
        <w:lastRenderedPageBreak/>
        <w:t>focus on the chemicals released and their impacts in the scientific communication application. This may solve the communication gaps that exist between human beings and other mammals that have their established medium. Moreover, it may lead to changed thoughts about the different smells that people have while helping in cases of ovulation timing and conception patterns among women.</w:t>
      </w:r>
    </w:p>
    <w:p w14:paraId="249CDF75" w14:textId="77777777" w:rsidR="00C34352" w:rsidRDefault="00C34352" w:rsidP="00C34352">
      <w:pPr>
        <w:rPr>
          <w:b/>
          <w:bCs/>
          <w:shd w:val="clear" w:color="auto" w:fill="FFFFFF"/>
        </w:rPr>
      </w:pPr>
      <w:r>
        <w:rPr>
          <w:b/>
          <w:bCs/>
          <w:shd w:val="clear" w:color="auto" w:fill="FFFFFF"/>
        </w:rPr>
        <w:br w:type="page"/>
      </w:r>
    </w:p>
    <w:p w14:paraId="66269720" w14:textId="43796ECF" w:rsidR="003730C4" w:rsidRDefault="00015671" w:rsidP="00C34352">
      <w:pPr>
        <w:rPr>
          <w:b/>
          <w:bCs/>
          <w:shd w:val="clear" w:color="auto" w:fill="FFFFFF"/>
        </w:rPr>
      </w:pPr>
      <w:r w:rsidRPr="003730C4">
        <w:rPr>
          <w:b/>
          <w:bCs/>
          <w:shd w:val="clear" w:color="auto" w:fill="FFFFFF"/>
        </w:rPr>
        <w:lastRenderedPageBreak/>
        <w:t>References</w:t>
      </w:r>
    </w:p>
    <w:p w14:paraId="10ABC6FC" w14:textId="77777777" w:rsidR="0069668C" w:rsidRDefault="0069668C" w:rsidP="00C34352">
      <w:pPr>
        <w:ind w:left="720" w:hanging="720"/>
        <w:jc w:val="left"/>
        <w:rPr>
          <w:shd w:val="clear" w:color="auto" w:fill="FFFFFF"/>
        </w:rPr>
      </w:pPr>
      <w:r>
        <w:rPr>
          <w:shd w:val="clear" w:color="auto" w:fill="FFFFFF"/>
        </w:rPr>
        <w:t xml:space="preserve">Kimata, H. (2006). Kissing selectively decreases allergen-specific IgE production in atopic patients. </w:t>
      </w:r>
      <w:r>
        <w:rPr>
          <w:i/>
          <w:iCs/>
          <w:shd w:val="clear" w:color="auto" w:fill="FFFFFF"/>
        </w:rPr>
        <w:t>Journal of psychosomatic research</w:t>
      </w:r>
      <w:r>
        <w:rPr>
          <w:shd w:val="clear" w:color="auto" w:fill="FFFFFF"/>
        </w:rPr>
        <w:t>, </w:t>
      </w:r>
      <w:r>
        <w:rPr>
          <w:i/>
          <w:iCs/>
          <w:shd w:val="clear" w:color="auto" w:fill="FFFFFF"/>
        </w:rPr>
        <w:t>60</w:t>
      </w:r>
      <w:r>
        <w:rPr>
          <w:shd w:val="clear" w:color="auto" w:fill="FFFFFF"/>
        </w:rPr>
        <w:t>(5), 545-547.</w:t>
      </w:r>
    </w:p>
    <w:p w14:paraId="28FD6420" w14:textId="77777777" w:rsidR="0069668C" w:rsidRDefault="0069668C" w:rsidP="00C34352">
      <w:pPr>
        <w:ind w:left="720" w:hanging="720"/>
        <w:jc w:val="left"/>
        <w:rPr>
          <w:shd w:val="clear" w:color="auto" w:fill="FFFFFF"/>
        </w:rPr>
      </w:pPr>
      <w:r>
        <w:rPr>
          <w:shd w:val="clear" w:color="auto" w:fill="FFFFFF"/>
        </w:rPr>
        <w:t>Weller, A. (1998). Communication through body odour. </w:t>
      </w:r>
      <w:r>
        <w:rPr>
          <w:i/>
          <w:iCs/>
          <w:shd w:val="clear" w:color="auto" w:fill="FFFFFF"/>
        </w:rPr>
        <w:t>Nature</w:t>
      </w:r>
      <w:r>
        <w:rPr>
          <w:shd w:val="clear" w:color="auto" w:fill="FFFFFF"/>
        </w:rPr>
        <w:t>, </w:t>
      </w:r>
      <w:r>
        <w:rPr>
          <w:i/>
          <w:iCs/>
          <w:shd w:val="clear" w:color="auto" w:fill="FFFFFF"/>
        </w:rPr>
        <w:t>392</w:t>
      </w:r>
      <w:r>
        <w:rPr>
          <w:shd w:val="clear" w:color="auto" w:fill="FFFFFF"/>
        </w:rPr>
        <w:t>(6672), 126-127.</w:t>
      </w:r>
    </w:p>
    <w:sectPr w:rsidR="0069668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B99BBE" w14:textId="77777777" w:rsidR="003D2A91" w:rsidRDefault="003D2A91" w:rsidP="00A90D02">
      <w:pPr>
        <w:spacing w:after="0" w:line="240" w:lineRule="auto"/>
      </w:pPr>
      <w:r>
        <w:separator/>
      </w:r>
    </w:p>
  </w:endnote>
  <w:endnote w:type="continuationSeparator" w:id="0">
    <w:p w14:paraId="40E57433" w14:textId="77777777" w:rsidR="003D2A91" w:rsidRDefault="003D2A91" w:rsidP="00A90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A69010" w14:textId="77777777" w:rsidR="003D2A91" w:rsidRDefault="003D2A91" w:rsidP="00A90D02">
      <w:pPr>
        <w:spacing w:after="0" w:line="240" w:lineRule="auto"/>
      </w:pPr>
      <w:r>
        <w:separator/>
      </w:r>
    </w:p>
  </w:footnote>
  <w:footnote w:type="continuationSeparator" w:id="0">
    <w:p w14:paraId="5B0463A7" w14:textId="77777777" w:rsidR="003D2A91" w:rsidRDefault="003D2A91" w:rsidP="00A90D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2471185"/>
      <w:docPartObj>
        <w:docPartGallery w:val="Page Numbers (Top of Page)"/>
        <w:docPartUnique/>
      </w:docPartObj>
    </w:sdtPr>
    <w:sdtEndPr>
      <w:rPr>
        <w:noProof/>
      </w:rPr>
    </w:sdtEndPr>
    <w:sdtContent>
      <w:p w14:paraId="00546CAF" w14:textId="4C6ED7BF" w:rsidR="00A90D02" w:rsidRDefault="00A90D02" w:rsidP="00BB4FB9">
        <w:pPr>
          <w:pStyle w:val="Header"/>
          <w:jc w:val="right"/>
        </w:pPr>
        <w:r>
          <w:fldChar w:fldCharType="begin"/>
        </w:r>
        <w:r>
          <w:instrText xml:space="preserve"> PAGE   \* MERGEFORMAT </w:instrText>
        </w:r>
        <w:r>
          <w:fldChar w:fldCharType="separate"/>
        </w:r>
        <w:r w:rsidR="00E43045">
          <w:rPr>
            <w:noProof/>
          </w:rPr>
          <w:t>4</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zNzM1tDA3sjA1NDFV0lEKTi0uzszPAykwqgUA6j/kHSwAAAA="/>
  </w:docVars>
  <w:rsids>
    <w:rsidRoot w:val="00A90D02"/>
    <w:rsid w:val="00015671"/>
    <w:rsid w:val="00092ADC"/>
    <w:rsid w:val="00125F70"/>
    <w:rsid w:val="00136072"/>
    <w:rsid w:val="00212731"/>
    <w:rsid w:val="00294960"/>
    <w:rsid w:val="002F141A"/>
    <w:rsid w:val="003161D0"/>
    <w:rsid w:val="003730C4"/>
    <w:rsid w:val="003D2A91"/>
    <w:rsid w:val="00483CF6"/>
    <w:rsid w:val="00582E37"/>
    <w:rsid w:val="005918AD"/>
    <w:rsid w:val="0061297C"/>
    <w:rsid w:val="0069668C"/>
    <w:rsid w:val="006F2BF5"/>
    <w:rsid w:val="00734A35"/>
    <w:rsid w:val="0099430B"/>
    <w:rsid w:val="00A22A1C"/>
    <w:rsid w:val="00A90D02"/>
    <w:rsid w:val="00AF6725"/>
    <w:rsid w:val="00B50DA1"/>
    <w:rsid w:val="00BB4FB9"/>
    <w:rsid w:val="00C34352"/>
    <w:rsid w:val="00CA7D06"/>
    <w:rsid w:val="00D17424"/>
    <w:rsid w:val="00D43C73"/>
    <w:rsid w:val="00E43045"/>
    <w:rsid w:val="00EC180A"/>
    <w:rsid w:val="00FB1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E35C"/>
  <w15:chartTrackingRefBased/>
  <w15:docId w15:val="{FA65F139-37DF-4DB1-9489-33063F6B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D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D02"/>
  </w:style>
  <w:style w:type="paragraph" w:styleId="Footer">
    <w:name w:val="footer"/>
    <w:basedOn w:val="Normal"/>
    <w:link w:val="FooterChar"/>
    <w:uiPriority w:val="99"/>
    <w:unhideWhenUsed/>
    <w:rsid w:val="00A90D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5</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17</cp:revision>
  <dcterms:created xsi:type="dcterms:W3CDTF">2021-10-14T09:14:00Z</dcterms:created>
  <dcterms:modified xsi:type="dcterms:W3CDTF">2021-10-14T14:08:00Z</dcterms:modified>
</cp:coreProperties>
</file>